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5683" w:right="0" w:firstLine="0"/>
        <w:jc w:val="left"/>
        <w:rPr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3966083</wp:posOffset>
                </wp:positionH>
                <wp:positionV relativeFrom="page">
                  <wp:posOffset>4235830</wp:posOffset>
                </wp:positionV>
                <wp:extent cx="2842895" cy="7207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333.529968pt;width:223.85pt;height:56.75pt;mso-position-horizontal-relative:page;mso-position-vertical-relative:page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3966083</wp:posOffset>
                </wp:positionH>
                <wp:positionV relativeFrom="page">
                  <wp:posOffset>5666866</wp:posOffset>
                </wp:positionV>
                <wp:extent cx="2842895" cy="7194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42895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3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446.209991pt;width:223.85pt;height:56.65pt;mso-position-horizontal-relative:page;mso-position-vertical-relative:page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3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3966083</wp:posOffset>
                </wp:positionH>
                <wp:positionV relativeFrom="page">
                  <wp:posOffset>7114920</wp:posOffset>
                </wp:positionV>
                <wp:extent cx="2842895" cy="7207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560.229980pt;width:223.85pt;height:56.75pt;mso-position-horizontal-relative:page;mso-position-vertical-relative:page;z-index:1573171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3966083</wp:posOffset>
                </wp:positionH>
                <wp:positionV relativeFrom="page">
                  <wp:posOffset>8564625</wp:posOffset>
                </wp:positionV>
                <wp:extent cx="2842895" cy="718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842895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290009pt;margin-top:674.379944pt;width:223.85pt;height:56.6pt;mso-position-horizontal-relative:page;mso-position-vertical-relative:page;z-index:1573222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2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  <w:u w:val="single"/>
        </w:rPr>
        <w:t>ALLEGATO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“C”</w:t>
      </w:r>
      <w:r>
        <w:rPr>
          <w:b/>
          <w:spacing w:val="50"/>
          <w:sz w:val="22"/>
          <w:u w:val="single"/>
        </w:rPr>
        <w:t> </w:t>
      </w:r>
      <w:r>
        <w:rPr>
          <w:b/>
          <w:sz w:val="22"/>
          <w:u w:val="single"/>
        </w:rPr>
        <w:t>-</w:t>
      </w:r>
      <w:r>
        <w:rPr>
          <w:b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Debito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di</w:t>
      </w:r>
      <w:r>
        <w:rPr>
          <w:b/>
          <w:i/>
          <w:spacing w:val="-2"/>
          <w:sz w:val="22"/>
          <w:u w:val="single"/>
        </w:rPr>
        <w:t> funzionamento</w:t>
      </w:r>
    </w:p>
    <w:p>
      <w:pPr>
        <w:pStyle w:val="BodyText"/>
        <w:spacing w:before="275"/>
        <w:rPr>
          <w:b/>
          <w:i/>
        </w:rPr>
      </w:pPr>
    </w:p>
    <w:p>
      <w:pPr>
        <w:pStyle w:val="BodyText"/>
        <w:ind w:left="212"/>
      </w:pPr>
      <w:r>
        <w:rPr/>
        <w:t>Tenuto</w:t>
      </w:r>
      <w:r>
        <w:rPr>
          <w:spacing w:val="-1"/>
        </w:rPr>
        <w:t> </w:t>
      </w:r>
      <w:r>
        <w:rPr/>
        <w:t>conto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Profilo</w:t>
      </w:r>
      <w:r>
        <w:rPr>
          <w:spacing w:val="-1"/>
        </w:rPr>
        <w:t> </w:t>
      </w:r>
      <w:r>
        <w:rPr/>
        <w:t>di </w:t>
      </w:r>
      <w:r>
        <w:rPr>
          <w:spacing w:val="-2"/>
        </w:rPr>
        <w:t>funzionamento,</w:t>
      </w:r>
    </w:p>
    <w:p>
      <w:pPr>
        <w:pStyle w:val="BodyText"/>
        <w:spacing w:before="41"/>
        <w:ind w:left="212"/>
      </w:pPr>
      <w:r>
        <w:rPr/>
        <w:t>si</w:t>
      </w:r>
      <w:r>
        <w:rPr>
          <w:spacing w:val="-2"/>
        </w:rPr>
        <w:t> </w:t>
      </w:r>
      <w:r>
        <w:rPr/>
        <w:t>individuano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dimensioni</w:t>
      </w:r>
      <w:r>
        <w:rPr>
          <w:spacing w:val="-1"/>
        </w:rPr>
        <w:t> </w:t>
      </w:r>
      <w:r>
        <w:rPr/>
        <w:t>interessate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bisogno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supporto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l’alunno/a</w:t>
      </w:r>
    </w:p>
    <w:p>
      <w:pPr>
        <w:pStyle w:val="BodyText"/>
        <w:tabs>
          <w:tab w:pos="6147" w:val="left" w:leader="none"/>
        </w:tabs>
        <w:spacing w:line="276" w:lineRule="auto" w:before="41"/>
        <w:ind w:left="212" w:right="351"/>
      </w:pPr>
      <w:r>
        <w:rPr>
          <w:u w:val="single"/>
        </w:rPr>
        <w:tab/>
      </w:r>
      <w:r>
        <w:rPr/>
        <w:t>e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/>
        <w:t>condizioni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contesto</w:t>
      </w:r>
      <w:r>
        <w:rPr>
          <w:spacing w:val="-6"/>
        </w:rPr>
        <w:t> </w:t>
      </w:r>
      <w:r>
        <w:rPr/>
        <w:t>facilitanti, con la segnalazione del relativo “debito di funzionamento”.</w:t>
      </w:r>
    </w:p>
    <w:p>
      <w:pPr>
        <w:pStyle w:val="BodyText"/>
        <w:spacing w:line="276" w:lineRule="auto" w:before="119"/>
        <w:ind w:left="212" w:right="208"/>
        <w:jc w:val="both"/>
      </w:pPr>
      <w:r>
        <w:rPr/>
        <w:t>L’Istituzione scolastica e l’Ente territoriale provvederanno a rendere</w:t>
      </w:r>
      <w:r>
        <w:rPr>
          <w:spacing w:val="-1"/>
        </w:rPr>
        <w:t> </w:t>
      </w:r>
      <w:r>
        <w:rPr/>
        <w:t>disponibili i relativi fabbisogni di risorse</w:t>
      </w:r>
      <w:r>
        <w:rPr>
          <w:spacing w:val="-2"/>
        </w:rPr>
        <w:t> </w:t>
      </w:r>
      <w:r>
        <w:rPr/>
        <w:t>professionali per</w:t>
      </w:r>
      <w:r>
        <w:rPr>
          <w:spacing w:val="-1"/>
        </w:rPr>
        <w:t> </w:t>
      </w:r>
      <w:r>
        <w:rPr/>
        <w:t>il sostegno e</w:t>
      </w:r>
      <w:r>
        <w:rPr>
          <w:spacing w:val="-1"/>
        </w:rPr>
        <w:t> </w:t>
      </w:r>
      <w:r>
        <w:rPr/>
        <w:t>l’assistenza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 attuare gli interventi educativo-didattici, di assistenza igienica e di base e di assistenza specialistica, nell’ambito dei </w:t>
      </w:r>
      <w:r>
        <w:rPr>
          <w:i/>
        </w:rPr>
        <w:t>range </w:t>
      </w:r>
      <w:r>
        <w:rPr/>
        <w:t>e dell’entità delle difficoltà</w:t>
      </w:r>
      <w:r>
        <w:rPr>
          <w:spacing w:val="-1"/>
        </w:rPr>
        <w:t> </w:t>
      </w:r>
      <w:r>
        <w:rPr/>
        <w:t>indicati nella Tabella</w:t>
      </w:r>
      <w:r>
        <w:rPr>
          <w:spacing w:val="-1"/>
        </w:rPr>
        <w:t> </w:t>
      </w:r>
      <w:r>
        <w:rPr/>
        <w:t>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288"/>
        <w:gridCol w:w="587"/>
        <w:gridCol w:w="522"/>
        <w:gridCol w:w="964"/>
        <w:gridCol w:w="913"/>
        <w:gridCol w:w="1265"/>
      </w:tblGrid>
      <w:tr>
        <w:trPr>
          <w:trHeight w:val="705" w:hRule="atLeast"/>
        </w:trPr>
        <w:tc>
          <w:tcPr>
            <w:tcW w:w="5105" w:type="dxa"/>
            <w:gridSpan w:val="2"/>
            <w:shd w:val="clear" w:color="auto" w:fill="FFC000"/>
          </w:tcPr>
          <w:p>
            <w:pPr>
              <w:pStyle w:val="TableParagraph"/>
              <w:spacing w:line="276" w:lineRule="auto" w:before="2"/>
              <w:ind w:left="110" w:right="205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Situazione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iniziale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</w:t>
            </w:r>
            <w:r>
              <w:rPr>
                <w:b/>
                <w:color w:val="1F487C"/>
                <w:spacing w:val="-11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rapporto</w:t>
            </w:r>
            <w:r>
              <w:rPr>
                <w:b/>
                <w:color w:val="1F487C"/>
                <w:spacing w:val="-9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alle “capacità” dell’alunno</w:t>
            </w:r>
          </w:p>
        </w:tc>
        <w:tc>
          <w:tcPr>
            <w:tcW w:w="1109" w:type="dxa"/>
            <w:gridSpan w:val="2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DIAGNOSI</w:t>
            </w: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ICD-</w:t>
            </w:r>
            <w:r>
              <w:rPr>
                <w:b/>
                <w:color w:val="FF0000"/>
                <w:spacing w:val="-4"/>
                <w:sz w:val="20"/>
              </w:rPr>
              <w:t>9CM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1571" w:val="left" w:leader="none"/>
              </w:tabs>
              <w:spacing w:before="1"/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 w:color="1E477B"/>
              </w:rPr>
              <w:t> </w:t>
            </w:r>
            <w:r>
              <w:rPr>
                <w:sz w:val="20"/>
                <w:u w:val="single" w:color="1E477B"/>
              </w:rPr>
              <w:tab/>
            </w:r>
          </w:p>
        </w:tc>
      </w:tr>
      <w:tr>
        <w:trPr>
          <w:trHeight w:val="2243" w:hRule="atLeast"/>
        </w:trPr>
        <w:tc>
          <w:tcPr>
            <w:tcW w:w="6214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7"/>
              <w:jc w:val="right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-181544</wp:posOffset>
                      </wp:positionV>
                      <wp:extent cx="2773045" cy="7270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971029" y="0"/>
                                      </a:moveTo>
                                      <a:lnTo>
                                        <a:pt x="964946" y="0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506222" y="0"/>
                                      </a:lnTo>
                                      <a:lnTo>
                                        <a:pt x="500164" y="0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6096" y="726948"/>
                                      </a:lnTo>
                                      <a:lnTo>
                                        <a:pt x="971029" y="726948"/>
                                      </a:lnTo>
                                      <a:lnTo>
                                        <a:pt x="971029" y="720852"/>
                                      </a:lnTo>
                                      <a:lnTo>
                                        <a:pt x="971029" y="6096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726948"/>
                                      </a:lnTo>
                                      <a:lnTo>
                                        <a:pt x="1505966" y="726948"/>
                                      </a:lnTo>
                                      <a:lnTo>
                                        <a:pt x="1512062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52"/>
                                      </a:lnTo>
                                      <a:lnTo>
                                        <a:pt x="1512062" y="720852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26" y="726948"/>
                                      </a:lnTo>
                                      <a:lnTo>
                                        <a:pt x="2051926" y="720852"/>
                                      </a:lnTo>
                                      <a:lnTo>
                                        <a:pt x="2051926" y="6096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294854pt;width:218.35pt;height:57.25pt;mso-position-horizontal-relative:column;mso-position-vertical-relative:paragraph;z-index:-16027648" id="docshapegroup6" coordorigin="4885,-286" coordsize="4367,1145">
                      <v:shape style="position:absolute;left:4884;top:-286;width:4367;height:1145" id="docshape7" coordorigin="4885,-286" coordsize="4367,1145" path="m6414,-286l6404,-286,6404,-276,6404,849,5682,849,5682,-276,6404,-276,6404,-286,5682,-286,5672,-286,5672,-286,5672,-276,5672,849,4894,849,4894,-276,5672,-276,5672,-286,4894,-286,4885,-286,4885,-276,4885,849,4885,859,4894,859,5672,859,5672,859,5682,859,6404,859,6414,859,6414,849,6414,-276,6414,-286xm8106,-286l7266,-286,7256,-286,6414,-286,6414,-276,7256,-276,7256,849,6414,849,6414,859,7256,859,7266,859,8106,859,8106,849,7266,849,7266,-276,8106,-276,8106,-286xm8116,-286l8106,-286,8106,-276,8106,849,8106,859,8116,859,8116,849,8116,-276,8116,-286xm9251,-286l9242,-286,8116,-286,8116,-276,9242,-276,9242,849,8116,849,8116,859,9242,859,9251,859,9251,849,9251,-276,9251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tabs>
                <w:tab w:pos="6007" w:val="left" w:leader="none"/>
              </w:tabs>
              <w:spacing w:line="86" w:lineRule="exact"/>
              <w:ind w:left="524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4817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47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42626</wp:posOffset>
                      </wp:positionH>
                      <wp:positionV relativeFrom="paragraph">
                        <wp:posOffset>-181544</wp:posOffset>
                      </wp:positionV>
                      <wp:extent cx="2773045" cy="72580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773045" cy="725805"/>
                                <a:chExt cx="2773045" cy="7258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971029" y="719582"/>
                                      </a:moveTo>
                                      <a:lnTo>
                                        <a:pt x="971029" y="719582"/>
                                      </a:lnTo>
                                      <a:lnTo>
                                        <a:pt x="0" y="719582"/>
                                      </a:lnTo>
                                      <a:lnTo>
                                        <a:pt x="0" y="725665"/>
                                      </a:lnTo>
                                      <a:lnTo>
                                        <a:pt x="971029" y="725665"/>
                                      </a:lnTo>
                                      <a:lnTo>
                                        <a:pt x="971029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719569"/>
                                      </a:lnTo>
                                      <a:lnTo>
                                        <a:pt x="6096" y="71956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00126" y="6083"/>
                                      </a:lnTo>
                                      <a:lnTo>
                                        <a:pt x="500126" y="719569"/>
                                      </a:lnTo>
                                      <a:lnTo>
                                        <a:pt x="506222" y="719569"/>
                                      </a:lnTo>
                                      <a:lnTo>
                                        <a:pt x="506222" y="6083"/>
                                      </a:lnTo>
                                      <a:lnTo>
                                        <a:pt x="964946" y="6083"/>
                                      </a:lnTo>
                                      <a:lnTo>
                                        <a:pt x="964946" y="719569"/>
                                      </a:lnTo>
                                      <a:lnTo>
                                        <a:pt x="971029" y="719569"/>
                                      </a:lnTo>
                                      <a:lnTo>
                                        <a:pt x="971029" y="6083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582"/>
                                      </a:moveTo>
                                      <a:lnTo>
                                        <a:pt x="1512062" y="719582"/>
                                      </a:lnTo>
                                      <a:lnTo>
                                        <a:pt x="1505966" y="719582"/>
                                      </a:lnTo>
                                      <a:lnTo>
                                        <a:pt x="971042" y="719582"/>
                                      </a:lnTo>
                                      <a:lnTo>
                                        <a:pt x="971042" y="725665"/>
                                      </a:lnTo>
                                      <a:lnTo>
                                        <a:pt x="1505966" y="725665"/>
                                      </a:lnTo>
                                      <a:lnTo>
                                        <a:pt x="1512062" y="725665"/>
                                      </a:lnTo>
                                      <a:lnTo>
                                        <a:pt x="2045766" y="725665"/>
                                      </a:lnTo>
                                      <a:lnTo>
                                        <a:pt x="2045766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83"/>
                                      </a:lnTo>
                                      <a:lnTo>
                                        <a:pt x="1505966" y="6083"/>
                                      </a:lnTo>
                                      <a:lnTo>
                                        <a:pt x="1505966" y="719569"/>
                                      </a:lnTo>
                                      <a:lnTo>
                                        <a:pt x="1512062" y="719569"/>
                                      </a:lnTo>
                                      <a:lnTo>
                                        <a:pt x="1512062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719582"/>
                                      </a:moveTo>
                                      <a:lnTo>
                                        <a:pt x="2045843" y="719582"/>
                                      </a:lnTo>
                                      <a:lnTo>
                                        <a:pt x="2045843" y="725665"/>
                                      </a:lnTo>
                                      <a:lnTo>
                                        <a:pt x="2051926" y="725665"/>
                                      </a:lnTo>
                                      <a:lnTo>
                                        <a:pt x="2051926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32"/>
                                      </a:lnTo>
                                      <a:lnTo>
                                        <a:pt x="2045843" y="719569"/>
                                      </a:lnTo>
                                      <a:lnTo>
                                        <a:pt x="2051926" y="719569"/>
                                      </a:lnTo>
                                      <a:lnTo>
                                        <a:pt x="2051926" y="6083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582"/>
                                      </a:moveTo>
                                      <a:lnTo>
                                        <a:pt x="2766695" y="719582"/>
                                      </a:lnTo>
                                      <a:lnTo>
                                        <a:pt x="2051939" y="719582"/>
                                      </a:lnTo>
                                      <a:lnTo>
                                        <a:pt x="2051939" y="725665"/>
                                      </a:lnTo>
                                      <a:lnTo>
                                        <a:pt x="2766695" y="725665"/>
                                      </a:lnTo>
                                      <a:lnTo>
                                        <a:pt x="2772778" y="725665"/>
                                      </a:lnTo>
                                      <a:lnTo>
                                        <a:pt x="2772778" y="719582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66695" y="719569"/>
                                      </a:lnTo>
                                      <a:lnTo>
                                        <a:pt x="2772778" y="719569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6396pt;margin-top:-14.294816pt;width:218.35pt;height:57.15pt;mso-position-horizontal-relative:column;mso-position-vertical-relative:paragraph;z-index:-16027136" id="docshapegroup8" coordorigin="67,-286" coordsize="4367,1143">
                      <v:shape style="position:absolute;left:67;top:-286;width:4367;height:1143" id="docshape9" coordorigin="67,-286" coordsize="4367,1143" path="m1596,847l1587,847,864,847,855,847,855,847,77,847,67,847,67,857,77,857,855,857,855,857,864,857,1587,857,1596,857,1596,847xm1596,-286l1587,-286,864,-286,855,-286,855,-286,77,-286,67,-286,67,-276,67,-276,67,847,77,847,77,-276,855,-276,855,847,864,847,864,-276,1587,-276,1587,847,1596,847,1596,-276,1596,-276,1596,-286xm3289,847l2448,847,2439,847,1596,847,1596,857,2439,857,2448,857,3289,857,3289,847xm3289,-286l2448,-286,2439,-286,1596,-286,1596,-276,2439,-276,2439,847,2448,847,2448,-276,3289,-276,3289,-286xm3299,847l3289,847,3289,857,3299,857,3299,847xm3299,-286l3289,-286,3289,-276,3289,-276,3289,847,3299,847,3299,-276,3299,-276,3299,-286xm4434,847l4424,847,3299,847,3299,857,4424,857,4434,857,4434,847xm4434,-286l4424,-286,3299,-286,3299,-276,4424,-276,4424,847,4434,847,4434,-276,4434,-276,4434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34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32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4817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47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42626</wp:posOffset>
                      </wp:positionH>
                      <wp:positionV relativeFrom="paragraph">
                        <wp:posOffset>-181544</wp:posOffset>
                      </wp:positionV>
                      <wp:extent cx="2773045" cy="72707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971029" y="720852"/>
                                      </a:moveTo>
                                      <a:lnTo>
                                        <a:pt x="971029" y="720852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35"/>
                                      </a:lnTo>
                                      <a:lnTo>
                                        <a:pt x="971029" y="726935"/>
                                      </a:lnTo>
                                      <a:lnTo>
                                        <a:pt x="971029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720839"/>
                                      </a:lnTo>
                                      <a:lnTo>
                                        <a:pt x="6096" y="72083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00126" y="6083"/>
                                      </a:lnTo>
                                      <a:lnTo>
                                        <a:pt x="500126" y="720839"/>
                                      </a:lnTo>
                                      <a:lnTo>
                                        <a:pt x="506222" y="720839"/>
                                      </a:lnTo>
                                      <a:lnTo>
                                        <a:pt x="506222" y="6083"/>
                                      </a:lnTo>
                                      <a:lnTo>
                                        <a:pt x="964946" y="6083"/>
                                      </a:lnTo>
                                      <a:lnTo>
                                        <a:pt x="964946" y="720839"/>
                                      </a:lnTo>
                                      <a:lnTo>
                                        <a:pt x="971029" y="720839"/>
                                      </a:lnTo>
                                      <a:lnTo>
                                        <a:pt x="971029" y="6083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720852"/>
                                      </a:moveTo>
                                      <a:lnTo>
                                        <a:pt x="1512062" y="720852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726935"/>
                                      </a:lnTo>
                                      <a:lnTo>
                                        <a:pt x="1505966" y="726935"/>
                                      </a:lnTo>
                                      <a:lnTo>
                                        <a:pt x="1512062" y="726935"/>
                                      </a:lnTo>
                                      <a:lnTo>
                                        <a:pt x="2045766" y="726935"/>
                                      </a:lnTo>
                                      <a:lnTo>
                                        <a:pt x="204576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83"/>
                                      </a:lnTo>
                                      <a:lnTo>
                                        <a:pt x="1505966" y="6083"/>
                                      </a:lnTo>
                                      <a:lnTo>
                                        <a:pt x="1505966" y="720839"/>
                                      </a:lnTo>
                                      <a:lnTo>
                                        <a:pt x="1512062" y="720839"/>
                                      </a:lnTo>
                                      <a:lnTo>
                                        <a:pt x="1512062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720852"/>
                                      </a:move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35"/>
                                      </a:lnTo>
                                      <a:lnTo>
                                        <a:pt x="2051926" y="726935"/>
                                      </a:lnTo>
                                      <a:lnTo>
                                        <a:pt x="205192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83"/>
                                      </a:lnTo>
                                      <a:lnTo>
                                        <a:pt x="2045843" y="720839"/>
                                      </a:lnTo>
                                      <a:lnTo>
                                        <a:pt x="2051926" y="720839"/>
                                      </a:lnTo>
                                      <a:lnTo>
                                        <a:pt x="2051926" y="6083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720852"/>
                                      </a:move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726935"/>
                                      </a:lnTo>
                                      <a:lnTo>
                                        <a:pt x="2766695" y="726935"/>
                                      </a:lnTo>
                                      <a:lnTo>
                                        <a:pt x="2772778" y="726935"/>
                                      </a:lnTo>
                                      <a:lnTo>
                                        <a:pt x="2772778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66695" y="720839"/>
                                      </a:lnTo>
                                      <a:lnTo>
                                        <a:pt x="2772778" y="720839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6396pt;margin-top:-14.294836pt;width:218.35pt;height:57.25pt;mso-position-horizontal-relative:column;mso-position-vertical-relative:paragraph;z-index:-16026624" id="docshapegroup10" coordorigin="67,-286" coordsize="4367,1145">
                      <v:shape style="position:absolute;left:67;top:-286;width:4367;height:1145" id="docshape11" coordorigin="67,-286" coordsize="4367,1145" path="m1596,849l1587,849,864,849,855,849,855,849,77,849,67,849,67,859,77,859,855,859,855,859,864,859,1587,859,1596,859,1596,849xm1596,-286l1587,-286,864,-286,855,-286,855,-286,77,-286,67,-286,67,-276,67,849,77,849,77,-276,855,-276,855,849,864,849,864,-276,1587,-276,1587,849,1596,849,1596,-276,1596,-286xm3289,849l2448,849,2439,849,1596,849,1596,859,2439,859,2448,859,3289,859,3289,849xm3289,-286l2448,-286,2439,-286,1596,-286,1596,-276,2439,-276,2439,849,2448,849,2448,-276,3289,-276,3289,-286xm3299,849l3289,849,3289,859,3299,859,3299,849xm3299,-286l3289,-286,3289,-276,3289,849,3299,849,3299,-276,3299,-286xm4434,849l4424,849,3299,849,3299,859,4424,859,4434,859,4434,849xm4434,-286l4424,-286,3299,-286,3299,-276,4424,-276,4424,849,4434,849,4434,-276,4434,-2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34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Lieve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32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6214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ind w:right="7"/>
              <w:jc w:val="right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-182180</wp:posOffset>
                      </wp:positionV>
                      <wp:extent cx="2773045" cy="72580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773045" cy="725805"/>
                                <a:chExt cx="2773045" cy="7258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971029" y="719340"/>
                                      </a:moveTo>
                                      <a:lnTo>
                                        <a:pt x="971029" y="719340"/>
                                      </a:lnTo>
                                      <a:lnTo>
                                        <a:pt x="0" y="719340"/>
                                      </a:lnTo>
                                      <a:lnTo>
                                        <a:pt x="0" y="725424"/>
                                      </a:lnTo>
                                      <a:lnTo>
                                        <a:pt x="971029" y="725424"/>
                                      </a:lnTo>
                                      <a:lnTo>
                                        <a:pt x="971029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29" y="0"/>
                                      </a:moveTo>
                                      <a:lnTo>
                                        <a:pt x="971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19328"/>
                                      </a:lnTo>
                                      <a:lnTo>
                                        <a:pt x="6096" y="71932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19328"/>
                                      </a:lnTo>
                                      <a:lnTo>
                                        <a:pt x="506222" y="719328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19328"/>
                                      </a:lnTo>
                                      <a:lnTo>
                                        <a:pt x="971029" y="719328"/>
                                      </a:lnTo>
                                      <a:lnTo>
                                        <a:pt x="971029" y="6096"/>
                                      </a:lnTo>
                                      <a:lnTo>
                                        <a:pt x="971029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340"/>
                                      </a:moveTo>
                                      <a:lnTo>
                                        <a:pt x="1512062" y="719340"/>
                                      </a:lnTo>
                                      <a:lnTo>
                                        <a:pt x="1505966" y="719340"/>
                                      </a:lnTo>
                                      <a:lnTo>
                                        <a:pt x="971042" y="719340"/>
                                      </a:lnTo>
                                      <a:lnTo>
                                        <a:pt x="971042" y="725424"/>
                                      </a:lnTo>
                                      <a:lnTo>
                                        <a:pt x="1505966" y="725424"/>
                                      </a:lnTo>
                                      <a:lnTo>
                                        <a:pt x="1512062" y="725424"/>
                                      </a:lnTo>
                                      <a:lnTo>
                                        <a:pt x="2045766" y="725424"/>
                                      </a:lnTo>
                                      <a:lnTo>
                                        <a:pt x="2045766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19328"/>
                                      </a:lnTo>
                                      <a:lnTo>
                                        <a:pt x="1512062" y="719328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719340"/>
                                      </a:moveTo>
                                      <a:lnTo>
                                        <a:pt x="2045843" y="719340"/>
                                      </a:lnTo>
                                      <a:lnTo>
                                        <a:pt x="2045843" y="725424"/>
                                      </a:lnTo>
                                      <a:lnTo>
                                        <a:pt x="2051926" y="725424"/>
                                      </a:lnTo>
                                      <a:lnTo>
                                        <a:pt x="2051926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26" y="0"/>
                                      </a:move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19328"/>
                                      </a:lnTo>
                                      <a:lnTo>
                                        <a:pt x="2051926" y="719328"/>
                                      </a:lnTo>
                                      <a:lnTo>
                                        <a:pt x="2051926" y="6096"/>
                                      </a:lnTo>
                                      <a:lnTo>
                                        <a:pt x="205192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340"/>
                                      </a:moveTo>
                                      <a:lnTo>
                                        <a:pt x="2766695" y="719340"/>
                                      </a:lnTo>
                                      <a:lnTo>
                                        <a:pt x="2051939" y="719340"/>
                                      </a:lnTo>
                                      <a:lnTo>
                                        <a:pt x="2051939" y="725424"/>
                                      </a:lnTo>
                                      <a:lnTo>
                                        <a:pt x="2766695" y="725424"/>
                                      </a:lnTo>
                                      <a:lnTo>
                                        <a:pt x="2772778" y="725424"/>
                                      </a:lnTo>
                                      <a:lnTo>
                                        <a:pt x="2772778" y="71934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19328"/>
                                      </a:lnTo>
                                      <a:lnTo>
                                        <a:pt x="2772778" y="719328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34489pt;width:218.35pt;height:57.15pt;mso-position-horizontal-relative:column;mso-position-vertical-relative:paragraph;z-index:-16026112" id="docshapegroup12" coordorigin="4885,-287" coordsize="4367,1143">
                      <v:shape style="position:absolute;left:4884;top:-287;width:4367;height:1143" id="docshape13" coordorigin="4885,-287" coordsize="4367,1143" path="m6414,846l6404,846,5682,846,5672,846,5672,846,4894,846,4885,846,4885,856,4894,856,5672,856,5672,856,5682,856,6404,856,6414,856,6414,846xm6414,-287l6404,-287,5682,-287,5672,-287,5672,-287,4894,-287,4885,-287,4885,-277,4885,846,4894,846,4894,-277,5672,-277,5672,846,5682,846,5682,-277,6404,-277,6404,846,6414,846,6414,-277,6414,-287xm8106,846l7266,846,7256,846,6414,846,6414,856,7256,856,7266,856,8106,856,8106,846xm8106,-287l7266,-287,7256,-287,6414,-287,6414,-277,7256,-277,7256,846,7266,846,7266,-277,8106,-277,8106,-287xm8116,846l8106,846,8106,856,8116,856,8116,846xm8116,-287l8106,-287,8106,-277,8106,846,8116,846,8116,-277,8116,-287xm9251,846l9242,846,8116,846,8116,856,9242,856,9251,856,9251,846xm9251,-287l9242,-287,8116,-287,8116,-277,9242,-277,9242,846,9251,846,9251,-277,9251,-28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tabs>
                <w:tab w:pos="6007" w:val="left" w:leader="none"/>
              </w:tabs>
              <w:spacing w:line="86" w:lineRule="exact"/>
              <w:ind w:left="524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446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90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476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1265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ind w:left="204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86" w:lineRule="exact"/>
              <w:ind w:left="555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44196" cy="54863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003" w:top="900" w:bottom="1200" w:left="920" w:right="920"/>
          <w:pgNumType w:start="1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228600"/>
                <wp:effectExtent l="9525" t="0" r="2539" b="9525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8pt;mso-position-horizontal-relative:char;mso-position-vertical-relative:line" type="#_x0000_t202" id="docshape14" filled="true" fillcolor="#00afef" stroked="true" strokeweight=".47998pt" strokecolor="#000000">
                <w10:anchorlock/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DIDATTICO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172"/>
        <w:ind w:left="212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pStyle w:val="BodyText"/>
        <w:spacing w:before="9"/>
        <w:rPr>
          <w:rFonts w:ascii="Calibri"/>
          <w:b/>
          <w:i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i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spacing w:before="240"/>
        <w:rPr>
          <w:rFonts w:ascii="Calibri"/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647700</wp:posOffset>
                </wp:positionH>
                <wp:positionV relativeFrom="paragraph">
                  <wp:posOffset>326263</wp:posOffset>
                </wp:positionV>
                <wp:extent cx="6264910" cy="22860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ASSISTENZA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5.690004pt;width:493.3pt;height:18pt;mso-position-horizontal-relative:page;mso-position-vertical-relative:paragraph;z-index:-15724032;mso-wrap-distance-left:0;mso-wrap-distance-right:0" type="#_x0000_t202" id="docshape15" filled="true" fillcolor="#ffff00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ASSISTENZA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3"/>
        <w:ind w:left="212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spacing w:before="240"/>
        <w:ind w:left="92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pacing w:val="-2"/>
          <w:sz w:val="18"/>
        </w:rPr>
        <w:t>COMUNICAZIONE</w:t>
      </w:r>
    </w:p>
    <w:p>
      <w:pPr>
        <w:pStyle w:val="BodyText"/>
        <w:spacing w:before="3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spacing w:before="102"/>
        <w:rPr>
          <w:rFonts w:ascii="Calibri"/>
          <w:b/>
          <w:sz w:val="18"/>
        </w:rPr>
      </w:pPr>
    </w:p>
    <w:p>
      <w:pPr>
        <w:spacing w:line="381" w:lineRule="auto" w:before="0"/>
        <w:ind w:left="212" w:right="1903" w:firstLine="0"/>
        <w:jc w:val="left"/>
        <w:rPr>
          <w:sz w:val="18"/>
        </w:rPr>
      </w:pPr>
      <w:r>
        <w:rPr>
          <w:sz w:val="18"/>
        </w:rPr>
        <w:t>Assistenza</w:t>
      </w:r>
      <w:r>
        <w:rPr>
          <w:spacing w:val="-4"/>
          <w:sz w:val="18"/>
        </w:rPr>
        <w:t> </w:t>
      </w:r>
      <w:r>
        <w:rPr>
          <w:sz w:val="18"/>
        </w:rPr>
        <w:t>specialistica</w:t>
      </w:r>
      <w:r>
        <w:rPr>
          <w:spacing w:val="-4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pacing w:val="-4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azioni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riconducibili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interventi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educativi</w:t>
      </w:r>
      <w:r>
        <w:rPr>
          <w:sz w:val="18"/>
        </w:rPr>
        <w:t>): </w:t>
      </w:r>
      <w:r>
        <w:rPr>
          <w:spacing w:val="-2"/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4461" w:val="left" w:leader="none"/>
          <w:tab w:pos="6621" w:val="left" w:leader="none"/>
        </w:tabs>
        <w:spacing w:line="217" w:lineRule="exact" w:before="0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della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vista</w:t>
      </w:r>
      <w:r>
        <w:rPr>
          <w:i/>
          <w:sz w:val="18"/>
        </w:rPr>
        <w:tab/>
      </w:r>
      <w:r>
        <w:rPr>
          <w:w w:val="80"/>
          <w:sz w:val="18"/>
        </w:rPr>
        <w:t>◻</w:t>
      </w:r>
      <w:r>
        <w:rPr>
          <w:spacing w:val="-3"/>
          <w:sz w:val="18"/>
        </w:rPr>
        <w:t> </w:t>
      </w:r>
      <w:r>
        <w:rPr>
          <w:sz w:val="18"/>
        </w:rPr>
        <w:t>Tiflodidatta:</w:t>
      </w:r>
      <w:r>
        <w:rPr>
          <w:spacing w:val="-4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3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4461" w:val="left" w:leader="none"/>
          <w:tab w:pos="6785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2"/>
          <w:sz w:val="18"/>
        </w:rPr>
        <w:t> </w:t>
      </w:r>
      <w:r>
        <w:rPr>
          <w:i/>
          <w:spacing w:val="-2"/>
          <w:sz w:val="18"/>
        </w:rPr>
        <w:t>dell’udito</w:t>
      </w:r>
      <w:r>
        <w:rPr>
          <w:i/>
          <w:sz w:val="18"/>
        </w:rPr>
        <w:tab/>
      </w:r>
      <w:r>
        <w:rPr>
          <w:spacing w:val="-4"/>
          <w:sz w:val="18"/>
        </w:rPr>
        <w:t>◻</w:t>
      </w:r>
      <w:r>
        <w:rPr>
          <w:sz w:val="18"/>
        </w:rPr>
        <w:t> </w:t>
      </w:r>
      <w:r>
        <w:rPr>
          <w:spacing w:val="-4"/>
          <w:sz w:val="18"/>
        </w:rPr>
        <w:t>Interprete</w:t>
      </w:r>
      <w:r>
        <w:rPr>
          <w:sz w:val="18"/>
        </w:rPr>
        <w:t> </w:t>
      </w:r>
      <w:r>
        <w:rPr>
          <w:spacing w:val="-4"/>
          <w:sz w:val="18"/>
        </w:rPr>
        <w:t>LIS:</w:t>
      </w:r>
      <w:r>
        <w:rPr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3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9737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intellettive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neurosviluppo</w:t>
      </w:r>
      <w:r>
        <w:rPr>
          <w:i/>
          <w:spacing w:val="62"/>
          <w:w w:val="150"/>
          <w:sz w:val="18"/>
        </w:rPr>
        <w:t> </w:t>
      </w:r>
      <w:r>
        <w:rPr>
          <w:sz w:val="18"/>
        </w:rPr>
        <w:t>◻</w:t>
      </w:r>
      <w:r>
        <w:rPr>
          <w:spacing w:val="-4"/>
          <w:sz w:val="18"/>
        </w:rPr>
        <w:t> </w:t>
      </w:r>
      <w:r>
        <w:rPr>
          <w:sz w:val="18"/>
        </w:rPr>
        <w:t>Esperto</w:t>
      </w:r>
      <w:r>
        <w:rPr>
          <w:spacing w:val="-5"/>
          <w:sz w:val="18"/>
        </w:rPr>
        <w:t> </w:t>
      </w:r>
      <w:r>
        <w:rPr>
          <w:sz w:val="18"/>
        </w:rPr>
        <w:t>Comunicazione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aumentativa: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2955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26"/>
        <w:rPr>
          <w:sz w:val="18"/>
        </w:rPr>
      </w:pPr>
    </w:p>
    <w:p>
      <w:pPr>
        <w:spacing w:before="0"/>
        <w:ind w:left="9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pacing w:val="-2"/>
          <w:sz w:val="18"/>
        </w:rPr>
        <w:t>AUTONOMIA</w:t>
      </w:r>
    </w:p>
    <w:p>
      <w:pPr>
        <w:pStyle w:val="BodyText"/>
        <w:spacing w:before="6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93" w:hRule="atLeast"/>
        </w:trPr>
        <w:tc>
          <w:tcPr>
            <w:tcW w:w="2125" w:type="dxa"/>
          </w:tcPr>
          <w:p>
            <w:pPr>
              <w:pStyle w:val="TableParagraph"/>
              <w:ind w:left="107" w:right="15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0"/>
        <w:rPr>
          <w:rFonts w:ascii="Calibri"/>
          <w:b/>
          <w:sz w:val="18"/>
        </w:rPr>
      </w:pPr>
    </w:p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Assistenza</w:t>
      </w:r>
      <w:r>
        <w:rPr>
          <w:spacing w:val="-4"/>
          <w:sz w:val="20"/>
        </w:rPr>
        <w:t> </w:t>
      </w:r>
      <w:r>
        <w:rPr>
          <w:sz w:val="20"/>
        </w:rPr>
        <w:t>specialistica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39"/>
          <w:sz w:val="20"/>
        </w:rPr>
        <w:t> </w:t>
      </w:r>
      <w:r>
        <w:rPr>
          <w:spacing w:val="-2"/>
          <w:sz w:val="20"/>
        </w:rPr>
        <w:t>l’autonomia</w:t>
      </w:r>
    </w:p>
    <w:p>
      <w:pPr>
        <w:spacing w:before="200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Educazione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e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sviluppo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dell'autonomia,</w:t>
      </w:r>
      <w:r>
        <w:rPr>
          <w:spacing w:val="-2"/>
          <w:sz w:val="18"/>
          <w:u w:val="single"/>
        </w:rPr>
        <w:t> nella:</w:t>
      </w:r>
    </w:p>
    <w:p>
      <w:pPr>
        <w:spacing w:before="201"/>
        <w:ind w:left="212" w:right="0" w:firstLine="0"/>
        <w:jc w:val="left"/>
        <w:rPr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69"/>
          <w:w w:val="150"/>
          <w:sz w:val="18"/>
        </w:rPr>
        <w:t> </w:t>
      </w:r>
      <w:r>
        <w:rPr>
          <w:spacing w:val="-10"/>
          <w:sz w:val="18"/>
        </w:rPr>
        <w:t>◻</w:t>
      </w:r>
    </w:p>
    <w:p>
      <w:pPr>
        <w:tabs>
          <w:tab w:pos="990" w:val="left" w:leader="none"/>
        </w:tabs>
        <w:spacing w:before="199"/>
        <w:ind w:left="212" w:right="0" w:firstLine="0"/>
        <w:jc w:val="left"/>
        <w:rPr>
          <w:sz w:val="18"/>
        </w:rPr>
      </w:pPr>
      <w:r>
        <w:rPr>
          <w:i/>
          <w:spacing w:val="-2"/>
          <w:sz w:val="18"/>
        </w:rPr>
        <w:t>mensa</w:t>
      </w:r>
      <w:r>
        <w:rPr>
          <w:i/>
          <w:sz w:val="18"/>
        </w:rPr>
        <w:tab/>
      </w:r>
      <w:r>
        <w:rPr>
          <w:spacing w:val="-10"/>
          <w:sz w:val="18"/>
        </w:rPr>
        <w:t>◻</w:t>
      </w:r>
    </w:p>
    <w:p>
      <w:pPr>
        <w:tabs>
          <w:tab w:pos="1014" w:val="left" w:leader="none"/>
          <w:tab w:pos="5150" w:val="left" w:leader="dot"/>
        </w:tabs>
        <w:spacing w:before="201"/>
        <w:ind w:left="212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altro</w:t>
      </w:r>
      <w:r>
        <w:rPr>
          <w:i/>
          <w:sz w:val="18"/>
        </w:rPr>
        <w:tab/>
      </w:r>
      <w:r>
        <w:rPr>
          <w:sz w:val="18"/>
        </w:rPr>
        <w:t>◻</w:t>
      </w:r>
      <w:r>
        <w:rPr>
          <w:spacing w:val="72"/>
          <w:w w:val="150"/>
          <w:sz w:val="18"/>
        </w:rPr>
        <w:t> </w:t>
      </w:r>
      <w:r>
        <w:rPr>
          <w:i/>
          <w:spacing w:val="-2"/>
          <w:sz w:val="18"/>
        </w:rPr>
        <w:t>(specificare</w:t>
      </w:r>
      <w:r>
        <w:rPr>
          <w:sz w:val="18"/>
        </w:rPr>
        <w:tab/>
      </w:r>
      <w:r>
        <w:rPr>
          <w:i/>
          <w:spacing w:val="-12"/>
          <w:sz w:val="18"/>
        </w:rPr>
        <w:t>)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03" w:top="14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184785"/>
                <wp:effectExtent l="9525" t="0" r="2539" b="5714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264910" cy="1847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8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4.55pt;mso-position-horizontal-relative:char;mso-position-vertical-relative:line" type="#_x0000_t202" id="docshape16" filled="true" fillcolor="#ffc000" stroked="true" strokeweight=".47998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108" w:right="0" w:firstLine="0"/>
                        <w:jc w:val="left"/>
                        <w:rPr>
                          <w:rFonts w:ascii="Tahoma"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educativi)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8"/>
        <w:rPr>
          <w:i/>
          <w:sz w:val="20"/>
        </w:rPr>
      </w:pPr>
    </w:p>
    <w:p>
      <w:pPr>
        <w:tabs>
          <w:tab w:pos="1509" w:val="left" w:leader="none"/>
        </w:tabs>
        <w:spacing w:before="1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igienica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521" w:val="left" w:leader="none"/>
        </w:tabs>
        <w:spacing w:before="120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spostamenti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75" w:val="left" w:leader="none"/>
        </w:tabs>
        <w:spacing w:before="120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mensa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504" w:val="left" w:leader="none"/>
          <w:tab w:pos="4300" w:val="left" w:leader="dot"/>
        </w:tabs>
        <w:spacing w:before="121"/>
        <w:ind w:left="21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altro</w:t>
      </w:r>
      <w:r>
        <w:rPr>
          <w:i/>
          <w:sz w:val="20"/>
        </w:rPr>
        <w:tab/>
      </w:r>
      <w:r>
        <w:rPr>
          <w:w w:val="80"/>
          <w:sz w:val="20"/>
        </w:rPr>
        <w:t>◻</w:t>
      </w:r>
      <w:r>
        <w:rPr>
          <w:spacing w:val="-5"/>
          <w:sz w:val="20"/>
        </w:rPr>
        <w:t> </w:t>
      </w:r>
      <w:r>
        <w:rPr>
          <w:i/>
          <w:spacing w:val="-2"/>
          <w:sz w:val="20"/>
        </w:rPr>
        <w:t>(specificare…</w:t>
      </w:r>
      <w:r>
        <w:rPr>
          <w:sz w:val="20"/>
        </w:rPr>
        <w:tab/>
      </w:r>
      <w:r>
        <w:rPr>
          <w:i/>
          <w:spacing w:val="-10"/>
          <w:sz w:val="20"/>
        </w:rPr>
        <w:t>)</w:t>
      </w:r>
    </w:p>
    <w:sectPr>
      <w:pgSz w:w="11910" w:h="16840"/>
      <w:pgMar w:header="0" w:footer="1003" w:top="98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76001pt;width:12.6pt;height:13.05pt;mso-position-horizontal-relative:page;mso-position-vertical-relative:page;z-index:-160276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2024-05-28T14:46:04Z</dcterms:created>
  <dcterms:modified xsi:type="dcterms:W3CDTF">2024-05-28T14:46:04Z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2010</vt:lpwstr>
  </property>
</Properties>
</file>